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ind w:firstLine="7280"/>
        <w:jc w:val="center"/>
        <w:rPr>
          <w:rFonts w:ascii="宋体" w:hAnsi="宋体" w:eastAsia="宋体" w:cs="宋体"/>
          <w:color w:val="22222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>吉首大学医学院2018年教师课堂教学竞赛参赛报名表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tbl>
      <w:tblPr>
        <w:tblStyle w:val="9"/>
        <w:tblpPr w:leftFromText="180" w:rightFromText="180" w:vertAnchor="text" w:horzAnchor="margin" w:tblpXSpec="center" w:tblpY="263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59"/>
        <w:gridCol w:w="993"/>
        <w:gridCol w:w="1842"/>
        <w:gridCol w:w="1418"/>
        <w:gridCol w:w="2551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教师姓名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职称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参赛课程</w:t>
            </w:r>
          </w:p>
        </w:tc>
        <w:tc>
          <w:tcPr>
            <w:tcW w:w="3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sz w:val="36"/>
          <w:szCs w:val="36"/>
        </w:rPr>
      </w:pPr>
    </w:p>
    <w:p>
      <w:pPr>
        <w:rPr>
          <w:rFonts w:ascii="宋体" w:hAnsi="宋体"/>
        </w:rPr>
        <w:sectPr>
          <w:pgSz w:w="16838" w:h="11906" w:orient="landscape"/>
          <w:pgMar w:top="1134" w:right="1134" w:bottom="1418" w:left="1134" w:header="851" w:footer="992" w:gutter="0"/>
          <w:cols w:space="425" w:num="1"/>
          <w:docGrid w:type="linesAndChars" w:linePitch="312" w:charSpace="0"/>
        </w:sectPr>
      </w:pPr>
    </w:p>
    <w:p>
      <w:pPr>
        <w:spacing w:line="380" w:lineRule="exact"/>
        <w:ind w:right="-483" w:rightChars="-23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附件2</w:t>
      </w:r>
      <w:r>
        <w:rPr>
          <w:rFonts w:hint="eastAsia" w:ascii="宋体" w:hAnsi="宋体"/>
          <w:sz w:val="28"/>
          <w:szCs w:val="28"/>
        </w:rPr>
        <w:t xml:space="preserve">：    </w:t>
      </w:r>
      <w:r>
        <w:rPr>
          <w:rFonts w:hint="eastAsia" w:ascii="宋体" w:hAnsi="宋体"/>
          <w:b/>
          <w:bCs/>
          <w:sz w:val="32"/>
          <w:szCs w:val="32"/>
        </w:rPr>
        <w:t>吉首大学医学院教师课堂教学竞赛评价表</w:t>
      </w:r>
    </w:p>
    <w:p>
      <w:pPr>
        <w:spacing w:line="380" w:lineRule="exact"/>
        <w:ind w:right="-907" w:rightChars="-432"/>
        <w:rPr>
          <w:rFonts w:ascii="宋体" w:hAnsi="宋体"/>
          <w:b/>
          <w:bCs/>
          <w:sz w:val="32"/>
          <w:szCs w:val="32"/>
        </w:rPr>
      </w:pPr>
    </w:p>
    <w:p>
      <w:pPr>
        <w:spacing w:after="156" w:afterLines="50" w:line="38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授课教师：_____________ 职  称：_______________年龄层次： □老   □中   □青 </w:t>
      </w:r>
    </w:p>
    <w:p>
      <w:pPr>
        <w:spacing w:after="156" w:afterLines="50" w:line="38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课程</w:t>
      </w:r>
      <w:r>
        <w:rPr>
          <w:rFonts w:ascii="仿宋_GB2312" w:hAnsi="宋体" w:eastAsia="仿宋_GB2312"/>
          <w:sz w:val="24"/>
        </w:rPr>
        <w:t>名称</w:t>
      </w:r>
      <w:r>
        <w:rPr>
          <w:rFonts w:hint="eastAsia" w:ascii="仿宋_GB2312" w:hAnsi="宋体" w:eastAsia="仿宋_GB2312"/>
          <w:sz w:val="24"/>
        </w:rPr>
        <w:t>：_____________ 讲课课题：______________□公共课 □专业基础课 □专业课</w:t>
      </w:r>
    </w:p>
    <w:tbl>
      <w:tblPr>
        <w:tblStyle w:val="9"/>
        <w:tblW w:w="9892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25"/>
        <w:gridCol w:w="6871"/>
        <w:gridCol w:w="656"/>
        <w:gridCol w:w="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9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评价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</w:t>
            </w:r>
          </w:p>
        </w:tc>
        <w:tc>
          <w:tcPr>
            <w:tcW w:w="6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评价说明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分值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理念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把握</w:t>
            </w: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落实素质教育的要求，合理借鉴教学改革新成果，教学理念的选择和运用符合教学实际需要、体现学生特点、有利于促进学生创新意识和创新能力培养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内容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处理</w:t>
            </w: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对教学内容理解透彻、把握准确，教学目标设立依据充分，重点和难点确定合理，突出重点、突破难点处理得当，训练学生思维能力和培养学生创新意识及创新能力设计合理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课堂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设计</w:t>
            </w: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教学流程和活动设计、教学方法选择和学法指导依据充分、科学合理，教学组织思路清晰，教学安排层次分明，课堂调控安排有序、引导有方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创新</w:t>
            </w: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对教学构思、内容设计、知识连接、方法运用、课堂组织等方面的创新之处分析恰当，对他人借鉴和使用说明清晰，对个人教学风格的总结恰当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</w:trPr>
        <w:tc>
          <w:tcPr>
            <w:tcW w:w="5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内容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讲授</w:t>
            </w: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内容讲解娴熟流畅、语言规范、表达深入浅出，内容层次清晰、教学重点突出、深度适宜，所涉及的学科前沿知识和最新研究成果自然融入知识体系，教学难点处理恰当、化难为简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</w:trPr>
        <w:tc>
          <w:tcPr>
            <w:tcW w:w="5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组织</w:t>
            </w: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教学各环节安排合理、衔接有序、整体结构严谨，问题设计优化、突出学生思维能力训练和探究意识培养，课堂信息反馈及时，师生沟通顺畅、情感交流融洽，时间分配合理，课堂调控有效合理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</w:trPr>
        <w:tc>
          <w:tcPr>
            <w:tcW w:w="5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方法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运用</w:t>
            </w: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教学方法运用合理、学法指导恰当，灵活多样、因材施教，富有启发性，有效引导学生发现问题、解决问题，教学设施设备及现代教学技术手段选用符合教学内容需要、操作熟练，高效服务教学工作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</w:trPr>
        <w:tc>
          <w:tcPr>
            <w:tcW w:w="5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效果</w:t>
            </w: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师生关系民主、和谐，学生思维活跃、兴趣浓厚、求知欲强，素质教育理念得到落实，学生创新意识和创新能力得到有效培养，各层次学生都有收获和提高，教学目标落实到位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</w:trPr>
        <w:tc>
          <w:tcPr>
            <w:tcW w:w="5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风格</w:t>
            </w:r>
          </w:p>
        </w:tc>
        <w:tc>
          <w:tcPr>
            <w:tcW w:w="6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教师富有教改创新精神，在教学构思、内容设计、知识连接、方法运用、课堂组织等方面有巧妙独到之处，形成了个人的教学风格、教学特点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1"/>
              </w:rPr>
              <w:t>总分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exact"/>
        </w:trPr>
        <w:tc>
          <w:tcPr>
            <w:tcW w:w="989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对课堂教学的评价意见或建议：</w:t>
            </w:r>
          </w:p>
          <w:p>
            <w:pPr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6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评价人（签名）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4"/>
        </w:rPr>
        <w:t xml:space="preserve">                  </w:t>
      </w:r>
      <w:r>
        <w:rPr>
          <w:rFonts w:ascii="仿宋_GB2312" w:hAnsi="宋体" w:eastAsia="仿宋_GB2312"/>
          <w:sz w:val="24"/>
        </w:rPr>
        <w:t xml:space="preserve">      </w:t>
      </w:r>
      <w:r>
        <w:rPr>
          <w:rFonts w:hint="eastAsia" w:ascii="仿宋_GB2312" w:hAnsi="宋体" w:eastAsia="仿宋_GB2312"/>
          <w:sz w:val="24"/>
        </w:rPr>
        <w:t xml:space="preserve">   年    月    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size:19px; COLOR: bl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ont-size:19px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E9"/>
    <w:rsid w:val="00007D8A"/>
    <w:rsid w:val="00143B2C"/>
    <w:rsid w:val="00147E7E"/>
    <w:rsid w:val="001935F8"/>
    <w:rsid w:val="001C6FA5"/>
    <w:rsid w:val="001C71A7"/>
    <w:rsid w:val="00274A2A"/>
    <w:rsid w:val="002D486C"/>
    <w:rsid w:val="002E3D57"/>
    <w:rsid w:val="00380486"/>
    <w:rsid w:val="003A15DC"/>
    <w:rsid w:val="003B7208"/>
    <w:rsid w:val="003D232D"/>
    <w:rsid w:val="003F66C3"/>
    <w:rsid w:val="00421948"/>
    <w:rsid w:val="004D0F56"/>
    <w:rsid w:val="005E42D1"/>
    <w:rsid w:val="005F1398"/>
    <w:rsid w:val="005F72E9"/>
    <w:rsid w:val="006B3267"/>
    <w:rsid w:val="007051A1"/>
    <w:rsid w:val="008C41E8"/>
    <w:rsid w:val="008D6722"/>
    <w:rsid w:val="0091476E"/>
    <w:rsid w:val="00940BB1"/>
    <w:rsid w:val="00945B62"/>
    <w:rsid w:val="009747FC"/>
    <w:rsid w:val="00994B02"/>
    <w:rsid w:val="00A751BD"/>
    <w:rsid w:val="00AA23D1"/>
    <w:rsid w:val="00AE0C05"/>
    <w:rsid w:val="00B36EE8"/>
    <w:rsid w:val="00B54186"/>
    <w:rsid w:val="00BA68D5"/>
    <w:rsid w:val="00BD5E53"/>
    <w:rsid w:val="00BD7460"/>
    <w:rsid w:val="00BF4D98"/>
    <w:rsid w:val="00C07596"/>
    <w:rsid w:val="00C61876"/>
    <w:rsid w:val="00CD5D17"/>
    <w:rsid w:val="00D73BB6"/>
    <w:rsid w:val="00DC1EF4"/>
    <w:rsid w:val="00E01CFC"/>
    <w:rsid w:val="00E169D4"/>
    <w:rsid w:val="00E51B11"/>
    <w:rsid w:val="00F27F97"/>
    <w:rsid w:val="00FC6DDC"/>
    <w:rsid w:val="6106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593939"/>
      <w:u w:val="none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日期 Char"/>
    <w:basedOn w:val="6"/>
    <w:link w:val="2"/>
    <w:semiHidden/>
    <w:uiPriority w:val="99"/>
  </w:style>
  <w:style w:type="character" w:customStyle="1" w:styleId="12">
    <w:name w:val="页眉 Char"/>
    <w:basedOn w:val="6"/>
    <w:link w:val="5"/>
    <w:uiPriority w:val="99"/>
    <w:rPr>
      <w:sz w:val="18"/>
      <w:szCs w:val="18"/>
    </w:rPr>
  </w:style>
  <w:style w:type="character" w:customStyle="1" w:styleId="13">
    <w:name w:val="页脚 Char"/>
    <w:basedOn w:val="6"/>
    <w:link w:val="4"/>
    <w:uiPriority w:val="99"/>
    <w:rPr>
      <w:sz w:val="18"/>
      <w:szCs w:val="18"/>
    </w:rPr>
  </w:style>
  <w:style w:type="character" w:customStyle="1" w:styleId="14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351</Words>
  <Characters>2004</Characters>
  <Lines>16</Lines>
  <Paragraphs>4</Paragraphs>
  <TotalTime>0</TotalTime>
  <ScaleCrop>false</ScaleCrop>
  <LinksUpToDate>false</LinksUpToDate>
  <CharactersWithSpaces>2351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2018-05-08T02:49:00Z</dcterms:created>
  <dc:creator>Administrator</dc:creator>
  <cp:lastModifiedBy>Administrator</cp:lastModifiedBy>
  <cp:lastPrinted>2018-05-18T05:38:00Z</cp:lastPrinted>
  <dcterms:modified xsi:type="dcterms:W3CDTF">2018-05-21T01:03:54Z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